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9BA" w:rsidRPr="00FC29BA" w:rsidRDefault="00FC29BA" w:rsidP="00FC29BA">
      <w:pPr>
        <w:spacing w:after="240" w:line="240" w:lineRule="auto"/>
        <w:jc w:val="center"/>
        <w:rPr>
          <w:rFonts w:ascii="Arial" w:eastAsia="Times New Roman" w:hAnsi="Arial" w:cs="Arial"/>
          <w:b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C29BA">
        <w:rPr>
          <w:rFonts w:ascii="Arial" w:eastAsia="Times New Roman" w:hAnsi="Arial" w:cs="Arial"/>
          <w:b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ПОЛОЖЕНИЕ </w:t>
      </w:r>
    </w:p>
    <w:p w:rsidR="00FC29BA" w:rsidRPr="00FC29BA" w:rsidRDefault="00FC29BA" w:rsidP="00FC29BA">
      <w:pPr>
        <w:spacing w:after="240" w:line="240" w:lineRule="auto"/>
        <w:jc w:val="center"/>
        <w:rPr>
          <w:rFonts w:ascii="Arial" w:eastAsia="Times New Roman" w:hAnsi="Arial" w:cs="Arial"/>
          <w:b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C29BA">
        <w:rPr>
          <w:rFonts w:ascii="Arial" w:eastAsia="Times New Roman" w:hAnsi="Arial" w:cs="Arial"/>
          <w:b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 ПЕРВИЧНОЙ ПРОФСОЮЗНОЙ ОРГАНИЗАЦИИ</w:t>
      </w:r>
      <w:r w:rsidRPr="00FC29BA">
        <w:rPr>
          <w:rFonts w:ascii="Arial" w:eastAsia="Times New Roman" w:hAnsi="Arial" w:cs="Arial"/>
          <w:b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Arial" w:eastAsia="Times New Roman" w:hAnsi="Arial" w:cs="Arial"/>
          <w:b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МБОУ «СОШ № 91» Ново-Савинского района г. Казани</w:t>
      </w:r>
    </w:p>
    <w:p w:rsidR="00FC29BA" w:rsidRPr="00FC29BA" w:rsidRDefault="00FC29BA" w:rsidP="00FC29BA">
      <w:pPr>
        <w:spacing w:before="360" w:after="120" w:line="240" w:lineRule="auto"/>
        <w:jc w:val="center"/>
        <w:rPr>
          <w:rFonts w:ascii="Times New Roman" w:eastAsia="Times New Roman" w:hAnsi="Times New Roman" w:cs="Arial"/>
          <w:b/>
          <w:bCs/>
          <w:lang w:eastAsia="ru-RU"/>
        </w:rPr>
      </w:pPr>
      <w:r w:rsidRPr="00FC29BA">
        <w:rPr>
          <w:rFonts w:ascii="Arial" w:eastAsia="Times New Roman" w:hAnsi="Arial" w:cs="Arial"/>
          <w:b/>
          <w:bCs/>
          <w:lang w:eastAsia="ru-RU"/>
        </w:rPr>
        <w:t>I. ОБЩИЕ ПОЛОЖЕНИЯ</w:t>
      </w:r>
    </w:p>
    <w:p w:rsidR="00FC29BA" w:rsidRPr="00FC29BA" w:rsidRDefault="00FC29BA" w:rsidP="00FC29BA">
      <w:pPr>
        <w:spacing w:after="120" w:line="240" w:lineRule="auto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1.1.</w:t>
      </w:r>
      <w:r w:rsidRPr="00FC29BA">
        <w:rPr>
          <w:rFonts w:ascii="Arial" w:eastAsia="Times New Roman" w:hAnsi="Arial" w:cs="Arial"/>
          <w:lang w:eastAsia="ru-RU"/>
        </w:rPr>
        <w:tab/>
        <w:t>Положение о п</w:t>
      </w:r>
      <w:r>
        <w:rPr>
          <w:rFonts w:ascii="Arial" w:eastAsia="Times New Roman" w:hAnsi="Arial" w:cs="Arial"/>
          <w:lang w:eastAsia="ru-RU"/>
        </w:rPr>
        <w:t>ервичной профсоюзной организации МБОУ «СОШ №91»</w:t>
      </w:r>
      <w:r w:rsidR="00B13EE8">
        <w:rPr>
          <w:rFonts w:ascii="Arial" w:eastAsia="Times New Roman" w:hAnsi="Arial" w:cs="Arial"/>
          <w:lang w:eastAsia="ru-RU"/>
        </w:rPr>
        <w:t xml:space="preserve"> </w:t>
      </w:r>
      <w:r>
        <w:rPr>
          <w:rFonts w:ascii="Arial" w:eastAsia="Times New Roman" w:hAnsi="Arial" w:cs="Arial"/>
          <w:lang w:eastAsia="ru-RU"/>
        </w:rPr>
        <w:t xml:space="preserve">Ново-Савинского района г. Казани </w:t>
      </w:r>
      <w:r w:rsidRPr="00FC29BA">
        <w:rPr>
          <w:rFonts w:ascii="Arial" w:eastAsia="Times New Roman" w:hAnsi="Arial" w:cs="Arial"/>
          <w:lang w:eastAsia="ru-RU"/>
        </w:rPr>
        <w:t>(далее — Положение) разработано в соответствии со статьями 13.3; 16; 17; 18; 19; 20; 21 Устава Профсоюза работников народного образования и науки Российской Федерации (далее — Устав Профсоюза) и является внутрисоюзным нормативным правовым актом первичной профсоюзной организации, действующим в соответствии и наряду с Уставом Профсоюза.</w:t>
      </w:r>
    </w:p>
    <w:p w:rsidR="00FC29BA" w:rsidRPr="00FC29BA" w:rsidRDefault="00FC29BA" w:rsidP="00B13EE8">
      <w:pPr>
        <w:spacing w:after="120" w:line="240" w:lineRule="auto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1.2.</w:t>
      </w:r>
      <w:r w:rsidRPr="00FC29BA">
        <w:rPr>
          <w:rFonts w:ascii="Arial" w:eastAsia="Times New Roman" w:hAnsi="Arial" w:cs="Arial"/>
          <w:lang w:eastAsia="ru-RU"/>
        </w:rPr>
        <w:tab/>
        <w:t>Первичная профсоюзная организация</w:t>
      </w:r>
      <w:r w:rsidR="00B13EE8">
        <w:rPr>
          <w:rFonts w:ascii="Arial" w:eastAsia="Times New Roman" w:hAnsi="Arial" w:cs="Arial"/>
          <w:lang w:eastAsia="ru-RU"/>
        </w:rPr>
        <w:t xml:space="preserve"> профком школы №91 </w:t>
      </w:r>
      <w:r w:rsidRPr="00FC29BA">
        <w:rPr>
          <w:rFonts w:ascii="Arial" w:eastAsia="Times New Roman" w:hAnsi="Arial" w:cs="Arial"/>
          <w:lang w:eastAsia="ru-RU"/>
        </w:rPr>
        <w:t>(далее — первичная профсоюзная организация), является структурным подразделением Профсоюза работников народного образования и науки Российской Федерации (далее — Профсоюз) и структурным звеном районной организации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1.3.</w:t>
      </w:r>
      <w:r w:rsidRPr="00FC29BA">
        <w:rPr>
          <w:rFonts w:ascii="Arial" w:eastAsia="Times New Roman" w:hAnsi="Arial" w:cs="Arial"/>
          <w:lang w:eastAsia="ru-RU"/>
        </w:rPr>
        <w:tab/>
        <w:t>Первичная профсоюзная организация школы объединяет учителей, воспитателей и других работников, являющихся членами Профсоюза и состоящих на профсоюзном учете в первичной профсоюзной организации школы.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1.4.</w:t>
      </w:r>
      <w:r w:rsidRPr="00FC29BA">
        <w:rPr>
          <w:rFonts w:ascii="Arial" w:eastAsia="Times New Roman" w:hAnsi="Arial" w:cs="Arial"/>
          <w:lang w:eastAsia="ru-RU"/>
        </w:rPr>
        <w:tab/>
        <w:t>Первичная профсоюзная организация является общественным объединением, созданным в форме общественной, некоммерческой организации по решению учредительного профсоюзного собрания и по согласованию с выборным коллегиальным органом соответствующей территориальной районной организации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1.5.</w:t>
      </w:r>
      <w:r w:rsidRPr="00FC29BA">
        <w:rPr>
          <w:rFonts w:ascii="Arial" w:eastAsia="Times New Roman" w:hAnsi="Arial" w:cs="Arial"/>
          <w:lang w:eastAsia="ru-RU"/>
        </w:rPr>
        <w:tab/>
        <w:t>Первичная профсоюзная организация создана для реализации уставных целей и задач Профсоюза по представительству и защите социально-трудовых, профессиональных прав и интересов членов Профсоюза на уровне учреждения при взаимодействии с органами государственной власти, органами местного самоуправления, работодателями и их объединениями, общественными и иными организациями.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1.6.</w:t>
      </w:r>
      <w:r w:rsidRPr="00FC29BA">
        <w:rPr>
          <w:rFonts w:ascii="Arial" w:eastAsia="Times New Roman" w:hAnsi="Arial" w:cs="Arial"/>
          <w:lang w:eastAsia="ru-RU"/>
        </w:rPr>
        <w:tab/>
        <w:t>Первичная профсоюзная организация действует на основании Устава Профсоюза, Положения (устава) соответствующей территориальной организации Профсоюза, настоящего Положения и иных нормативных правовых актов Профсоюза, руководствуется в своей деятельности законодательством Российской Федерации (далее — законодательство РФ), субъектов Российской Федерации (далее — субъект РФ), нормативными правовыми актами органов местного самоуправления, решениями руководящих органов соответствующей территориальной организации Профсоюза и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1.7.</w:t>
      </w:r>
      <w:r w:rsidRPr="00FC29BA">
        <w:rPr>
          <w:rFonts w:ascii="Arial" w:eastAsia="Times New Roman" w:hAnsi="Arial" w:cs="Arial"/>
          <w:lang w:eastAsia="ru-RU"/>
        </w:rPr>
        <w:tab/>
        <w:t>Первичная профсоюзная организация свободно распространяет информацию о своей деятельности, имеет право в соответствии с законодательством РФ на организацию и проведение собраний, митингов,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1.8.</w:t>
      </w:r>
      <w:r w:rsidRPr="00FC29BA">
        <w:rPr>
          <w:rFonts w:ascii="Arial" w:eastAsia="Times New Roman" w:hAnsi="Arial" w:cs="Arial"/>
          <w:lang w:eastAsia="ru-RU"/>
        </w:rPr>
        <w:tab/>
        <w:t>Первичная профсоюзная организация независима в своей организационной деятельности от органов исполнительной власти, органов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диалога и сотрудничества.</w:t>
      </w:r>
    </w:p>
    <w:p w:rsidR="00FC29BA" w:rsidRPr="00FC29BA" w:rsidRDefault="00FC29BA" w:rsidP="00FC29BA">
      <w:pPr>
        <w:spacing w:before="360" w:after="12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r w:rsidRPr="00FC29BA">
        <w:rPr>
          <w:rFonts w:ascii="Arial" w:eastAsia="Times New Roman" w:hAnsi="Arial" w:cs="Arial"/>
          <w:b/>
          <w:bCs/>
          <w:lang w:eastAsia="ru-RU"/>
        </w:rPr>
        <w:t>II. ЦЕЛИ И ЗАДАЧИ ПЕРВИЧНОЙ ПРОФСОЮЗНОЙ ОРГАНИЗАЦИИ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2.1.</w:t>
      </w:r>
      <w:r w:rsidRPr="00FC29BA">
        <w:rPr>
          <w:rFonts w:ascii="Arial" w:eastAsia="Times New Roman" w:hAnsi="Arial" w:cs="Arial"/>
          <w:lang w:eastAsia="ru-RU"/>
        </w:rPr>
        <w:tab/>
        <w:t xml:space="preserve">Основной целью первичной профсоюзной организации 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</w:t>
      </w:r>
      <w:r w:rsidRPr="00FC29BA">
        <w:rPr>
          <w:rFonts w:ascii="Arial" w:eastAsia="Times New Roman" w:hAnsi="Arial" w:cs="Arial"/>
          <w:lang w:eastAsia="ru-RU"/>
        </w:rPr>
        <w:lastRenderedPageBreak/>
        <w:t>взаимодействии с работодателем, его представителями, органами местного самоуправления, общественными и иными организациями.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2.2.</w:t>
      </w:r>
      <w:r w:rsidRPr="00FC29BA">
        <w:rPr>
          <w:rFonts w:ascii="Arial" w:eastAsia="Times New Roman" w:hAnsi="Arial" w:cs="Arial"/>
          <w:lang w:eastAsia="ru-RU"/>
        </w:rPr>
        <w:tab/>
        <w:t>Задачами первичной профсоюзной организации являются: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2.2.1.</w:t>
      </w:r>
      <w:r w:rsidRPr="00FC29BA">
        <w:rPr>
          <w:rFonts w:ascii="Arial" w:eastAsia="Times New Roman" w:hAnsi="Arial" w:cs="Arial"/>
          <w:lang w:eastAsia="ru-RU"/>
        </w:rPr>
        <w:tab/>
        <w:t>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 на уровне учреждения.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2.2.2.</w:t>
      </w:r>
      <w:r w:rsidRPr="00FC29BA">
        <w:rPr>
          <w:rFonts w:ascii="Arial" w:eastAsia="Times New Roman" w:hAnsi="Arial" w:cs="Arial"/>
          <w:lang w:eastAsia="ru-RU"/>
        </w:rPr>
        <w:tab/>
        <w:t xml:space="preserve">Содействие повышению уровня жизни членов Профсоюза, состоящих на учете в первичной профсоюзной </w:t>
      </w:r>
      <w:proofErr w:type="gramStart"/>
      <w:r w:rsidRPr="00FC29BA">
        <w:rPr>
          <w:rFonts w:ascii="Arial" w:eastAsia="Times New Roman" w:hAnsi="Arial" w:cs="Arial"/>
          <w:lang w:eastAsia="ru-RU"/>
        </w:rPr>
        <w:t>организации .</w:t>
      </w:r>
      <w:proofErr w:type="gramEnd"/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2.2.3.</w:t>
      </w:r>
      <w:r w:rsidRPr="00FC29BA">
        <w:rPr>
          <w:rFonts w:ascii="Arial" w:eastAsia="Times New Roman" w:hAnsi="Arial" w:cs="Arial"/>
          <w:lang w:eastAsia="ru-RU"/>
        </w:rPr>
        <w:tab/>
        <w:t>Представительство интересов членов Профсоюза в органах управления учреждения, органах местного самоуправления, общественных и иных организациях.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2.2.4.</w:t>
      </w:r>
      <w:r w:rsidRPr="00FC29BA">
        <w:rPr>
          <w:rFonts w:ascii="Arial" w:eastAsia="Times New Roman" w:hAnsi="Arial" w:cs="Arial"/>
          <w:lang w:eastAsia="ru-RU"/>
        </w:rPr>
        <w:tab/>
        <w:t>Обеспечение членов Профсоюза правовой и социальной информацией.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2.2.5.</w:t>
      </w:r>
      <w:r w:rsidRPr="00FC29BA">
        <w:rPr>
          <w:rFonts w:ascii="Arial" w:eastAsia="Times New Roman" w:hAnsi="Arial" w:cs="Arial"/>
          <w:lang w:eastAsia="ru-RU"/>
        </w:rPr>
        <w:tab/>
        <w:t>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 образовательного учреждения, их выборных профсоюзных органов по реализации уставных задач.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</w:t>
      </w:r>
      <w:r w:rsidRPr="00FC29BA">
        <w:rPr>
          <w:rFonts w:ascii="Arial" w:eastAsia="Times New Roman" w:hAnsi="Arial" w:cs="Arial"/>
          <w:lang w:eastAsia="ru-RU"/>
        </w:rPr>
        <w:tab/>
        <w:t>Для достижения уставных целей и задач профсоюзная организация через свои выборные органы: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2.3.1.</w:t>
      </w:r>
      <w:r w:rsidRPr="00FC29BA">
        <w:rPr>
          <w:rFonts w:ascii="Arial" w:eastAsia="Times New Roman" w:hAnsi="Arial" w:cs="Arial"/>
          <w:lang w:eastAsia="ru-RU"/>
        </w:rPr>
        <w:tab/>
        <w:t>Ведет коллективные переговоры, заключает коллективный договор с работодателем на уровне образовательного учреждения, содействует его реализации.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2.3.2.</w:t>
      </w:r>
      <w:r w:rsidRPr="00FC29BA">
        <w:rPr>
          <w:rFonts w:ascii="Arial" w:eastAsia="Times New Roman" w:hAnsi="Arial" w:cs="Arial"/>
          <w:lang w:eastAsia="ru-RU"/>
        </w:rPr>
        <w:tab/>
        <w:t>Принимает участие в разработке предложений к законодательным и иным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политики, формирования социальных программ на уровне учреждения и другим вопросам в интересах членов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2.3.3.</w:t>
      </w:r>
      <w:r w:rsidRPr="00FC29BA">
        <w:rPr>
          <w:rFonts w:ascii="Arial" w:eastAsia="Times New Roman" w:hAnsi="Arial" w:cs="Arial"/>
          <w:lang w:eastAsia="ru-RU"/>
        </w:rPr>
        <w:tab/>
        <w:t>Осуществляет общественный контроль за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других видов социальной защиты работников на уровне учреждения, а также контроль за выполнением коллективного договора, отраслевого, регионального и иных соглашений.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2.3.4.</w:t>
      </w:r>
      <w:r w:rsidRPr="00FC29BA">
        <w:rPr>
          <w:rFonts w:ascii="Arial" w:eastAsia="Times New Roman" w:hAnsi="Arial" w:cs="Arial"/>
          <w:lang w:eastAsia="ru-RU"/>
        </w:rPr>
        <w:tab/>
        <w:t>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2.3.5.</w:t>
      </w:r>
      <w:r w:rsidRPr="00FC29BA">
        <w:rPr>
          <w:rFonts w:ascii="Arial" w:eastAsia="Times New Roman" w:hAnsi="Arial" w:cs="Arial"/>
          <w:lang w:eastAsia="ru-RU"/>
        </w:rPr>
        <w:tab/>
        <w:t>Обращается в органы, рассматривающие трудовые споры, с заявлениями по защите трудовых прав членов Профсоюза, других работников образования.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2.3.6.</w:t>
      </w:r>
      <w:r w:rsidRPr="00FC29BA">
        <w:rPr>
          <w:rFonts w:ascii="Arial" w:eastAsia="Times New Roman" w:hAnsi="Arial" w:cs="Arial"/>
          <w:lang w:eastAsia="ru-RU"/>
        </w:rPr>
        <w:tab/>
        <w:t>Участвует с другими социальными партнерами на уровне учреждения,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другими фондами, формируемыми за счет страховых взносов.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2.3.7.</w:t>
      </w:r>
      <w:r w:rsidRPr="00FC29BA">
        <w:rPr>
          <w:rFonts w:ascii="Arial" w:eastAsia="Times New Roman" w:hAnsi="Arial" w:cs="Arial"/>
          <w:lang w:eastAsia="ru-RU"/>
        </w:rPr>
        <w:tab/>
        <w:t>Изучает уровень жизни педагогических и других работников образования, реализует меры по повышению их жизненного уровня, в том числе через предусмотренные в Профсоюзе кредитные союзы, фонды социальной помощи и защиты, забастовочные фонды; принимает участие в разработке предложений по определению критериев уровня жизни работников, по регулированию доходов членов Профсоюза (оплаты труда, пенсий, других социальных выплат), исходя из действующего законодательства об оплате труда в учреждении с учетом прожиточного минимума и роста цен и тарифов на товары и услуги.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lastRenderedPageBreak/>
        <w:t>2.3.8.</w:t>
      </w:r>
      <w:r w:rsidRPr="00FC29BA">
        <w:rPr>
          <w:rFonts w:ascii="Arial" w:eastAsia="Times New Roman" w:hAnsi="Arial" w:cs="Arial"/>
          <w:lang w:eastAsia="ru-RU"/>
        </w:rPr>
        <w:tab/>
        <w:t>Организует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туризма, массовой физической культуры.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2.3.9.</w:t>
      </w:r>
      <w:r w:rsidRPr="00FC29BA">
        <w:rPr>
          <w:rFonts w:ascii="Arial" w:eastAsia="Times New Roman" w:hAnsi="Arial" w:cs="Arial"/>
          <w:lang w:eastAsia="ru-RU"/>
        </w:rPr>
        <w:tab/>
        <w:t>Оказывает методическую, консультационную, юридическую и материальную помощь членам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2.3.10.</w:t>
      </w:r>
      <w:r w:rsidRPr="00FC29BA">
        <w:rPr>
          <w:rFonts w:ascii="Arial" w:eastAsia="Times New Roman" w:hAnsi="Arial" w:cs="Arial"/>
          <w:lang w:eastAsia="ru-RU"/>
        </w:rPr>
        <w:tab/>
        <w:t>Осуществляет обучение профсоюзного актива, правовое обучение членов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2.3.11.</w:t>
      </w:r>
      <w:r w:rsidRPr="00FC29BA">
        <w:rPr>
          <w:rFonts w:ascii="Arial" w:eastAsia="Times New Roman" w:hAnsi="Arial" w:cs="Arial"/>
          <w:lang w:eastAsia="ru-RU"/>
        </w:rPr>
        <w:tab/>
        <w:t>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2.3.12.</w:t>
      </w:r>
      <w:r w:rsidRPr="00FC29BA">
        <w:rPr>
          <w:rFonts w:ascii="Arial" w:eastAsia="Times New Roman" w:hAnsi="Arial" w:cs="Arial"/>
          <w:lang w:eastAsia="ru-RU"/>
        </w:rPr>
        <w:tab/>
        <w:t>Участвует в избирательных кампаниях в соответствии с федеральными законами и законами субъекта РФ.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2.3.13.</w:t>
      </w:r>
      <w:r w:rsidRPr="00FC29BA">
        <w:rPr>
          <w:rFonts w:ascii="Arial" w:eastAsia="Times New Roman" w:hAnsi="Arial" w:cs="Arial"/>
          <w:lang w:eastAsia="ru-RU"/>
        </w:rPr>
        <w:tab/>
        <w:t>Осуществляет иные виды деятельности, вытекающие из норм Устава Профсоюза и не противоречащие законодательству РФ.</w:t>
      </w:r>
    </w:p>
    <w:p w:rsidR="00FC29BA" w:rsidRPr="00FC29BA" w:rsidRDefault="00FC29BA" w:rsidP="00FC29BA">
      <w:pPr>
        <w:spacing w:before="360" w:after="12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r w:rsidRPr="00FC29BA">
        <w:rPr>
          <w:rFonts w:ascii="Arial" w:eastAsia="Times New Roman" w:hAnsi="Arial" w:cs="Arial"/>
          <w:b/>
          <w:bCs/>
          <w:lang w:eastAsia="ru-RU"/>
        </w:rPr>
        <w:t xml:space="preserve">III. СТРУКТУРА, ОРГАНИЗАЦИОННЫЕ ОСНОВЫ ДЕЯТЕЛЬНОСТИ ПЕРВИЧНОЙ ПРОФСОЮЗНОЙ ОРГАНИЗАЦИИ 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3.1.</w:t>
      </w:r>
      <w:r w:rsidRPr="00FC29BA">
        <w:rPr>
          <w:rFonts w:ascii="Arial" w:eastAsia="Times New Roman" w:hAnsi="Arial" w:cs="Arial"/>
          <w:lang w:eastAsia="ru-RU"/>
        </w:rPr>
        <w:tab/>
        <w:t>В соответствии с Уставом Профсоюза первичная профсоюзная организация учреждения самостоятельно определяет свою структуру.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3.2.</w:t>
      </w:r>
      <w:r w:rsidRPr="00FC29BA">
        <w:rPr>
          <w:rFonts w:ascii="Arial" w:eastAsia="Times New Roman" w:hAnsi="Arial" w:cs="Arial"/>
          <w:lang w:eastAsia="ru-RU"/>
        </w:rPr>
        <w:tab/>
        <w:t>В первичной профсоюзной организации учреждения образования реализуется единый уставной порядок приема в Профсоюз и выхода из Профсоюза: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3.2.1.</w:t>
      </w:r>
      <w:r w:rsidRPr="00FC29BA">
        <w:rPr>
          <w:rFonts w:ascii="Arial" w:eastAsia="Times New Roman" w:hAnsi="Arial" w:cs="Arial"/>
          <w:lang w:eastAsia="ru-RU"/>
        </w:rPr>
        <w:tab/>
        <w:t xml:space="preserve">Прием в Профсоюз осуществляется по личному заявлению, поданному в профсоюзный комитет первичной профсоюзной организации учреждения. Дата приема в Профсоюз исчисляется со дня подачи заявления. Одновременно с заявлением о вступлении </w:t>
      </w:r>
      <w:proofErr w:type="gramStart"/>
      <w:r w:rsidRPr="00FC29BA">
        <w:rPr>
          <w:rFonts w:ascii="Arial" w:eastAsia="Times New Roman" w:hAnsi="Arial" w:cs="Arial"/>
          <w:lang w:eastAsia="ru-RU"/>
        </w:rPr>
        <w:t>в Профсоюз</w:t>
      </w:r>
      <w:proofErr w:type="gramEnd"/>
      <w:r w:rsidRPr="00FC29BA">
        <w:rPr>
          <w:rFonts w:ascii="Arial" w:eastAsia="Times New Roman" w:hAnsi="Arial" w:cs="Arial"/>
          <w:lang w:eastAsia="ru-RU"/>
        </w:rPr>
        <w:t xml:space="preserve"> вступающий подает заявление работодателю (администрации школы) о безналичной уплате членского профсоюзного взноса.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3.3.2.</w:t>
      </w:r>
      <w:r w:rsidRPr="00FC29BA">
        <w:rPr>
          <w:rFonts w:ascii="Arial" w:eastAsia="Times New Roman" w:hAnsi="Arial" w:cs="Arial"/>
          <w:lang w:eastAsia="ru-RU"/>
        </w:rPr>
        <w:tab/>
        <w:t>Работнику, принятому в Профсоюз, выдается членский билет единого образца, который хранится у члена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3.3.3.</w:t>
      </w:r>
      <w:r w:rsidRPr="00FC29BA">
        <w:rPr>
          <w:rFonts w:ascii="Arial" w:eastAsia="Times New Roman" w:hAnsi="Arial" w:cs="Arial"/>
          <w:lang w:eastAsia="ru-RU"/>
        </w:rPr>
        <w:tab/>
        <w:t>Член Профсоюза не может одновременно состоять в других профсоюзах по основному месту работы.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3.3.4.</w:t>
      </w:r>
      <w:r w:rsidRPr="00FC29BA">
        <w:rPr>
          <w:rFonts w:ascii="Arial" w:eastAsia="Times New Roman" w:hAnsi="Arial" w:cs="Arial"/>
          <w:lang w:eastAsia="ru-RU"/>
        </w:rPr>
        <w:tab/>
        <w:t>Член Профсоюза вправе выйти из Профсоюза, подав письменное заявление в профсоюзный комитет первичной профсоюзной организации. Заявление регистрируется в профсоюзном комитете в день его подачи, и дата подачи заявления считается датой прекращения членства в Профсоюзе. Выбывающий из Профсоюза подает письменное заявление работодателю (администрации школы) о прекращении взимания с него членского профсоюзного взноса.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3.4.</w:t>
      </w:r>
      <w:r w:rsidRPr="00FC29BA">
        <w:rPr>
          <w:rFonts w:ascii="Arial" w:eastAsia="Times New Roman" w:hAnsi="Arial" w:cs="Arial"/>
          <w:lang w:eastAsia="ru-RU"/>
        </w:rPr>
        <w:tab/>
        <w:t>Учет членов Профсоюза осуществляется в профсоюзном комитете в форме журнала.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3.5.</w:t>
      </w:r>
      <w:r w:rsidRPr="00FC29BA">
        <w:rPr>
          <w:rFonts w:ascii="Arial" w:eastAsia="Times New Roman" w:hAnsi="Arial" w:cs="Arial"/>
          <w:lang w:eastAsia="ru-RU"/>
        </w:rPr>
        <w:tab/>
        <w:t>Члены Профсоюза приобретают права и несут обязанности в соответствии со статьями 7; 8 Устава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3.6.</w:t>
      </w:r>
      <w:r w:rsidRPr="00FC29BA">
        <w:rPr>
          <w:rFonts w:ascii="Arial" w:eastAsia="Times New Roman" w:hAnsi="Arial" w:cs="Arial"/>
          <w:lang w:eastAsia="ru-RU"/>
        </w:rPr>
        <w:tab/>
        <w:t>Отчеты и выборы профсоюзных органов в первичной профсоюзной организации школы проводятся в следующие сроки: — профсоюзного комитета — один раз в 2-3 года; — ревизионной комиссии — один раз в 2-3 года; — председателя первичной профсоюзной организации школы — один раз в 2-3 года.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3.7.</w:t>
      </w:r>
      <w:r w:rsidRPr="00FC29BA">
        <w:rPr>
          <w:rFonts w:ascii="Arial" w:eastAsia="Times New Roman" w:hAnsi="Arial" w:cs="Arial"/>
          <w:lang w:eastAsia="ru-RU"/>
        </w:rPr>
        <w:tab/>
        <w:t>Выборы профсоюзного комитета, ревизионной комиссии, председателя первичной профсоюзной организации проводятся в единые сроки, определяемые профсоюзным комитетом.</w:t>
      </w:r>
    </w:p>
    <w:p w:rsidR="00FC29BA" w:rsidRPr="00FC29BA" w:rsidRDefault="00FC29BA" w:rsidP="00FC29BA">
      <w:pPr>
        <w:spacing w:before="360" w:after="120" w:line="240" w:lineRule="auto"/>
        <w:jc w:val="center"/>
        <w:rPr>
          <w:rFonts w:ascii="Times New Roman" w:eastAsia="Times New Roman" w:hAnsi="Times New Roman" w:cs="Arial"/>
          <w:b/>
          <w:bCs/>
          <w:lang w:eastAsia="ru-RU"/>
        </w:rPr>
      </w:pPr>
      <w:r w:rsidRPr="00FC29BA">
        <w:rPr>
          <w:rFonts w:ascii="Arial" w:eastAsia="Times New Roman" w:hAnsi="Arial" w:cs="Arial"/>
          <w:b/>
          <w:bCs/>
          <w:lang w:eastAsia="ru-RU"/>
        </w:rPr>
        <w:t xml:space="preserve">IV. РУКОВОДЯЩИЕ ОРГАНЫ ПЕРВИЧНОЙ ПРОФСОЮЗНОЙ ОРГАНИЗАЦИИ 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lastRenderedPageBreak/>
        <w:t>4.1.</w:t>
      </w:r>
      <w:r w:rsidRPr="00FC29BA">
        <w:rPr>
          <w:rFonts w:ascii="Arial" w:eastAsia="Times New Roman" w:hAnsi="Arial" w:cs="Arial"/>
          <w:lang w:eastAsia="ru-RU"/>
        </w:rPr>
        <w:tab/>
        <w:t>Руководящими органами первичной профсоюзной организации являются: собрание, профсоюзный комитет первичной профсоюзной организации (далее — профсоюзный комитет), председатель первичной профсоюзной организации.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4.2.</w:t>
      </w:r>
      <w:r w:rsidRPr="00FC29BA">
        <w:rPr>
          <w:rFonts w:ascii="Arial" w:eastAsia="Times New Roman" w:hAnsi="Arial" w:cs="Arial"/>
          <w:lang w:eastAsia="ru-RU"/>
        </w:rPr>
        <w:tab/>
        <w:t>Контрольно-ревизионным органом первичной профсоюзной организации является ревизионная комиссия первичной профсоюзной организации (далее — ревизионная комиссия).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</w:t>
      </w:r>
      <w:r w:rsidRPr="00FC29BA">
        <w:rPr>
          <w:rFonts w:ascii="Arial" w:eastAsia="Times New Roman" w:hAnsi="Arial" w:cs="Arial"/>
          <w:lang w:eastAsia="ru-RU"/>
        </w:rPr>
        <w:tab/>
        <w:t xml:space="preserve">Высшим руководящим органом первичной профсоюзной организации является собрание, которое созывается по мере необходимости, но не реже одного раза в 2-3 года. </w:t>
      </w:r>
      <w:r w:rsidRPr="00FC29BA">
        <w:rPr>
          <w:rFonts w:ascii="Arial" w:eastAsia="Times New Roman" w:hAnsi="Arial" w:cs="Arial"/>
          <w:b/>
          <w:bCs/>
          <w:lang w:eastAsia="ru-RU"/>
        </w:rPr>
        <w:t>Собрание</w:t>
      </w:r>
      <w:r w:rsidRPr="00FC29BA">
        <w:rPr>
          <w:rFonts w:ascii="Arial" w:eastAsia="Times New Roman" w:hAnsi="Arial" w:cs="Arial"/>
          <w:bCs/>
          <w:lang w:eastAsia="ru-RU"/>
        </w:rPr>
        <w:t>: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4.3.1.</w:t>
      </w:r>
      <w:r w:rsidRPr="00FC29BA">
        <w:rPr>
          <w:rFonts w:ascii="Arial" w:eastAsia="Times New Roman" w:hAnsi="Arial" w:cs="Arial"/>
          <w:lang w:eastAsia="ru-RU"/>
        </w:rPr>
        <w:tab/>
        <w:t>Утверждает Положение о первичной профсоюзной организации, вносит в него изменения и дополнения.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4.3.2.</w:t>
      </w:r>
      <w:r w:rsidRPr="00FC29BA">
        <w:rPr>
          <w:rFonts w:ascii="Arial" w:eastAsia="Times New Roman" w:hAnsi="Arial" w:cs="Arial"/>
          <w:lang w:eastAsia="ru-RU"/>
        </w:rPr>
        <w:tab/>
        <w:t>Вырабатывает приоритетные направления деятельности и определяет задачи первичной профсоюзной организации на предстоящий период, вытекающие из уставных целей и задач Профсоюза, решений выборных профсоюзных органов.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4.3.3.</w:t>
      </w:r>
      <w:r w:rsidRPr="00FC29BA">
        <w:rPr>
          <w:rFonts w:ascii="Arial" w:eastAsia="Times New Roman" w:hAnsi="Arial" w:cs="Arial"/>
          <w:lang w:eastAsia="ru-RU"/>
        </w:rPr>
        <w:tab/>
        <w:t>Формирует предложения и требования к работодателю, соответствующим органам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4.3.4.</w:t>
      </w:r>
      <w:r w:rsidRPr="00FC29BA">
        <w:rPr>
          <w:rFonts w:ascii="Arial" w:eastAsia="Times New Roman" w:hAnsi="Arial" w:cs="Arial"/>
          <w:lang w:eastAsia="ru-RU"/>
        </w:rPr>
        <w:tab/>
        <w:t>Принимает решения о выдвижении коллективных требований, проведении или участии в коллективных акциях Профсоюза по защите социально-трудовых прав и профессиональных интересов членов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4.3.5.</w:t>
      </w:r>
      <w:r w:rsidRPr="00FC29BA">
        <w:rPr>
          <w:rFonts w:ascii="Arial" w:eastAsia="Times New Roman" w:hAnsi="Arial" w:cs="Arial"/>
          <w:lang w:eastAsia="ru-RU"/>
        </w:rPr>
        <w:tab/>
        <w:t>Принимает решение об организации коллективных действий, в том числе забастовки в случае возникновения коллективного трудового спора.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4.3.6.</w:t>
      </w:r>
      <w:r w:rsidRPr="00FC29BA">
        <w:rPr>
          <w:rFonts w:ascii="Arial" w:eastAsia="Times New Roman" w:hAnsi="Arial" w:cs="Arial"/>
          <w:lang w:eastAsia="ru-RU"/>
        </w:rPr>
        <w:tab/>
        <w:t xml:space="preserve">Избирает председателя первичной профсоюзной </w:t>
      </w:r>
      <w:proofErr w:type="gramStart"/>
      <w:r w:rsidRPr="00FC29BA">
        <w:rPr>
          <w:rFonts w:ascii="Arial" w:eastAsia="Times New Roman" w:hAnsi="Arial" w:cs="Arial"/>
          <w:lang w:eastAsia="ru-RU"/>
        </w:rPr>
        <w:t>организации .</w:t>
      </w:r>
      <w:proofErr w:type="gramEnd"/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4.3.7.</w:t>
      </w:r>
      <w:r w:rsidRPr="00FC29BA">
        <w:rPr>
          <w:rFonts w:ascii="Arial" w:eastAsia="Times New Roman" w:hAnsi="Arial" w:cs="Arial"/>
          <w:lang w:eastAsia="ru-RU"/>
        </w:rPr>
        <w:tab/>
        <w:t xml:space="preserve">Утверждает количественный и избирает персональный состав профсоюзного комитета и ревизионной комиссии первичной профсоюзной </w:t>
      </w:r>
      <w:proofErr w:type="gramStart"/>
      <w:r w:rsidRPr="00FC29BA">
        <w:rPr>
          <w:rFonts w:ascii="Arial" w:eastAsia="Times New Roman" w:hAnsi="Arial" w:cs="Arial"/>
          <w:lang w:eastAsia="ru-RU"/>
        </w:rPr>
        <w:t>организации .</w:t>
      </w:r>
      <w:proofErr w:type="gramEnd"/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4.3.8.</w:t>
      </w:r>
      <w:r w:rsidRPr="00FC29BA">
        <w:rPr>
          <w:rFonts w:ascii="Arial" w:eastAsia="Times New Roman" w:hAnsi="Arial" w:cs="Arial"/>
          <w:lang w:eastAsia="ru-RU"/>
        </w:rPr>
        <w:tab/>
        <w:t>Заслушивает отчет и дает оценку деятельности профсоюзному комитету.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4.3.9.</w:t>
      </w:r>
      <w:r w:rsidRPr="00FC29BA">
        <w:rPr>
          <w:rFonts w:ascii="Arial" w:eastAsia="Times New Roman" w:hAnsi="Arial" w:cs="Arial"/>
          <w:lang w:eastAsia="ru-RU"/>
        </w:rPr>
        <w:tab/>
        <w:t>Заслушивает и утверждает отчет ревизионной комиссии.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4.3.10.</w:t>
      </w:r>
      <w:r w:rsidRPr="00FC29BA">
        <w:rPr>
          <w:rFonts w:ascii="Arial" w:eastAsia="Times New Roman" w:hAnsi="Arial" w:cs="Arial"/>
          <w:lang w:eastAsia="ru-RU"/>
        </w:rPr>
        <w:tab/>
        <w:t>Решает иные вопросы, вытекающие из уставных целей и задач Профсоюза, в пределах своих полномочий.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4.4.</w:t>
      </w:r>
      <w:r w:rsidRPr="00FC29BA">
        <w:rPr>
          <w:rFonts w:ascii="Arial" w:eastAsia="Times New Roman" w:hAnsi="Arial" w:cs="Arial"/>
          <w:lang w:eastAsia="ru-RU"/>
        </w:rPr>
        <w:tab/>
        <w:t>Собрание может делегировать отдельные свои полномочия профсоюзному комитету.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4.5.</w:t>
      </w:r>
      <w:r w:rsidRPr="00FC29BA">
        <w:rPr>
          <w:rFonts w:ascii="Arial" w:eastAsia="Times New Roman" w:hAnsi="Arial" w:cs="Arial"/>
          <w:lang w:eastAsia="ru-RU"/>
        </w:rPr>
        <w:tab/>
        <w:t>Дата созыва и повестка дня собрания сообщаются членам Профсоюза не позднее, чем за 15 дней до начала работы собрания.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4.6.</w:t>
      </w:r>
      <w:r w:rsidRPr="00FC29BA">
        <w:rPr>
          <w:rFonts w:ascii="Arial" w:eastAsia="Times New Roman" w:hAnsi="Arial" w:cs="Arial"/>
          <w:lang w:eastAsia="ru-RU"/>
        </w:rPr>
        <w:tab/>
        <w:t>Собрание считается правомочным (имеет кворум) при участии в нем более половины членов Профсоюза, состоящих на профсоюзном учете.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4.7.</w:t>
      </w:r>
      <w:r w:rsidRPr="00FC29BA">
        <w:rPr>
          <w:rFonts w:ascii="Arial" w:eastAsia="Times New Roman" w:hAnsi="Arial" w:cs="Arial"/>
          <w:lang w:eastAsia="ru-RU"/>
        </w:rPr>
        <w:tab/>
        <w:t>Регламент и форма голосования (открытое, тайное) определяются собранием. Решение собрания принимается в форме постановления. Решение собрания считается принятым, если за него проголосовало более половины членов Профсоюза, принимающих участие в голосовании, при наличии кворума, если иное не предусмотрено Положением первичной профсоюзной организации школы. Работа собрания протоколируется.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4.8.</w:t>
      </w:r>
      <w:r w:rsidRPr="00FC29BA">
        <w:rPr>
          <w:rFonts w:ascii="Arial" w:eastAsia="Times New Roman" w:hAnsi="Arial" w:cs="Arial"/>
          <w:lang w:eastAsia="ru-RU"/>
        </w:rPr>
        <w:tab/>
        <w:t>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4.9.</w:t>
      </w:r>
      <w:r w:rsidRPr="00FC29BA">
        <w:rPr>
          <w:rFonts w:ascii="Arial" w:eastAsia="Times New Roman" w:hAnsi="Arial" w:cs="Arial"/>
          <w:lang w:eastAsia="ru-RU"/>
        </w:rPr>
        <w:tab/>
        <w:t>В соответствии с п.п.5.4 статьи 14 Устава Профсоюза досрочные выборы, досрочное прекращение полномочий профсоюзного комитета, председателя первичной профсоюзной организации могут быть осуществлены на основании нарушения действующего законодательства и (или) Устава. 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lastRenderedPageBreak/>
        <w:t>4.10.</w:t>
      </w:r>
      <w:r w:rsidRPr="00FC29BA">
        <w:rPr>
          <w:rFonts w:ascii="Arial" w:eastAsia="Times New Roman" w:hAnsi="Arial" w:cs="Arial"/>
          <w:lang w:eastAsia="ru-RU"/>
        </w:rPr>
        <w:tab/>
        <w:t xml:space="preserve">В период </w:t>
      </w:r>
      <w:proofErr w:type="gramStart"/>
      <w:r w:rsidRPr="00FC29BA">
        <w:rPr>
          <w:rFonts w:ascii="Arial" w:eastAsia="Times New Roman" w:hAnsi="Arial" w:cs="Arial"/>
          <w:lang w:eastAsia="ru-RU"/>
        </w:rPr>
        <w:t>между собраниями</w:t>
      </w:r>
      <w:proofErr w:type="gramEnd"/>
      <w:r w:rsidRPr="00FC29BA">
        <w:rPr>
          <w:rFonts w:ascii="Arial" w:eastAsia="Times New Roman" w:hAnsi="Arial" w:cs="Arial"/>
          <w:lang w:eastAsia="ru-RU"/>
        </w:rPr>
        <w:t xml:space="preserve"> постоянно действующим выборным коллегиальным органом первичной профсоюзной организации является профсоюзный комитет. Срок полномочий профсоюзного комитета 2-3 года.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b/>
          <w:lang w:eastAsia="ru-RU"/>
        </w:rPr>
      </w:pPr>
      <w:r w:rsidRPr="00FC29BA">
        <w:rPr>
          <w:rFonts w:ascii="Arial" w:eastAsia="Times New Roman" w:hAnsi="Arial" w:cs="Arial"/>
          <w:bCs/>
          <w:lang w:eastAsia="ru-RU"/>
        </w:rPr>
        <w:t>4.11.</w:t>
      </w:r>
      <w:r w:rsidRPr="00FC29BA">
        <w:rPr>
          <w:rFonts w:ascii="Arial" w:eastAsia="Times New Roman" w:hAnsi="Arial" w:cs="Arial"/>
          <w:bCs/>
          <w:lang w:eastAsia="ru-RU"/>
        </w:rPr>
        <w:tab/>
      </w:r>
      <w:r w:rsidRPr="00FC29BA">
        <w:rPr>
          <w:rFonts w:ascii="Arial" w:eastAsia="Times New Roman" w:hAnsi="Arial" w:cs="Arial"/>
          <w:b/>
          <w:bCs/>
          <w:lang w:eastAsia="ru-RU"/>
        </w:rPr>
        <w:t>Профсоюзный комитет</w:t>
      </w:r>
      <w:r w:rsidRPr="00FC29BA">
        <w:rPr>
          <w:rFonts w:ascii="Arial" w:eastAsia="Times New Roman" w:hAnsi="Arial" w:cs="Arial"/>
          <w:bCs/>
          <w:lang w:eastAsia="ru-RU"/>
        </w:rPr>
        <w:t>: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4.11.1.</w:t>
      </w:r>
      <w:r w:rsidRPr="00FC29BA">
        <w:rPr>
          <w:rFonts w:ascii="Arial" w:eastAsia="Times New Roman" w:hAnsi="Arial" w:cs="Arial"/>
          <w:lang w:eastAsia="ru-RU"/>
        </w:rPr>
        <w:tab/>
        <w:t xml:space="preserve">Осуществляет руководство и текущую деятельность первичной профсоюзной организации в период между собраниями, обеспечивает выполнение решений </w:t>
      </w:r>
      <w:proofErr w:type="gramStart"/>
      <w:r w:rsidRPr="00FC29BA">
        <w:rPr>
          <w:rFonts w:ascii="Arial" w:eastAsia="Times New Roman" w:hAnsi="Arial" w:cs="Arial"/>
          <w:lang w:eastAsia="ru-RU"/>
        </w:rPr>
        <w:t>выборных профсоюзных органов</w:t>
      </w:r>
      <w:proofErr w:type="gramEnd"/>
      <w:r w:rsidRPr="00FC29BA">
        <w:rPr>
          <w:rFonts w:ascii="Arial" w:eastAsia="Times New Roman" w:hAnsi="Arial" w:cs="Arial"/>
          <w:lang w:eastAsia="ru-RU"/>
        </w:rPr>
        <w:t xml:space="preserve"> соответствующих вышестоящих территориальных организаций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4.11.2.</w:t>
      </w:r>
      <w:r w:rsidRPr="00FC29BA">
        <w:rPr>
          <w:rFonts w:ascii="Arial" w:eastAsia="Times New Roman" w:hAnsi="Arial" w:cs="Arial"/>
          <w:lang w:eastAsia="ru-RU"/>
        </w:rPr>
        <w:tab/>
        <w:t>Созывает профсоюзное собрание.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4.11.3.</w:t>
      </w:r>
      <w:r w:rsidRPr="00FC29BA">
        <w:rPr>
          <w:rFonts w:ascii="Arial" w:eastAsia="Times New Roman" w:hAnsi="Arial" w:cs="Arial"/>
          <w:lang w:eastAsia="ru-RU"/>
        </w:rPr>
        <w:tab/>
        <w:t>Представляет и защищает социально-трудовые права и профессиональные интересы членов Профсоюза в отношениях с работодателем (администрацией учреждения), а также при необходимости в органах местного самоуправления.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4.11.4.</w:t>
      </w:r>
      <w:r w:rsidRPr="00FC29BA">
        <w:rPr>
          <w:rFonts w:ascii="Arial" w:eastAsia="Times New Roman" w:hAnsi="Arial" w:cs="Arial"/>
          <w:lang w:eastAsia="ru-RU"/>
        </w:rPr>
        <w:tab/>
        <w:t>Принимает решение о вступлении в коллективные переговоры с работодателем по заключению коллективного договора.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4.11.5.</w:t>
      </w:r>
      <w:r w:rsidRPr="00FC29BA">
        <w:rPr>
          <w:rFonts w:ascii="Arial" w:eastAsia="Times New Roman" w:hAnsi="Arial" w:cs="Arial"/>
          <w:lang w:eastAsia="ru-RU"/>
        </w:rPr>
        <w:tab/>
        <w:t>Является полномочным органом Профсоюза при ведении коллективных переговоров с работодателем (администрацией) и заключении от имени трудового коллектива коллективного договора.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4.11.6.</w:t>
      </w:r>
      <w:r w:rsidRPr="00FC29BA">
        <w:rPr>
          <w:rFonts w:ascii="Arial" w:eastAsia="Times New Roman" w:hAnsi="Arial" w:cs="Arial"/>
          <w:lang w:eastAsia="ru-RU"/>
        </w:rPr>
        <w:tab/>
        <w:t>Организует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4.11.7.</w:t>
      </w:r>
      <w:r w:rsidRPr="00FC29BA">
        <w:rPr>
          <w:rFonts w:ascii="Arial" w:eastAsia="Times New Roman" w:hAnsi="Arial" w:cs="Arial"/>
          <w:lang w:eastAsia="ru-RU"/>
        </w:rPr>
        <w:tab/>
        <w:t>На равноправной основе с работодателем (администрацией) образует комиссию для ведения коллективных переговоров, при необходимости — 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4.11.8.</w:t>
      </w:r>
      <w:r w:rsidRPr="00FC29BA">
        <w:rPr>
          <w:rFonts w:ascii="Arial" w:eastAsia="Times New Roman" w:hAnsi="Arial" w:cs="Arial"/>
          <w:lang w:eastAsia="ru-RU"/>
        </w:rPr>
        <w:tab/>
        <w:t>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 — забастовок в установленном законодательством РФ порядке.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4.11.9.</w:t>
      </w:r>
      <w:r w:rsidRPr="00FC29BA">
        <w:rPr>
          <w:rFonts w:ascii="Arial" w:eastAsia="Times New Roman" w:hAnsi="Arial" w:cs="Arial"/>
          <w:lang w:eastAsia="ru-RU"/>
        </w:rPr>
        <w:tab/>
        <w:t>Инициирует проведение общего собрания трудового коллектива учреждения образования для принятия коллективного договора, подписывает по его поручению коллективный договор и осуществляет контроль за его выполнением.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4.11.10. Осуществляет контроль за соблюдением в учреждении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4.11.11. Согласовывает принимаемые работодателем локальные акты учреждения, касающиеся трудовых и социально-экономических прав работников.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4.11.12. Осуществляет общественный контроль за соблюдением работодателем норм и правил охраны труда в,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администрации.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4.11.13. Осуществляет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4.11.14. Обеспечивает профсоюзный контроль за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 xml:space="preserve">4.11.15. Осуществляет контроль за предоставлением работодателем своевременной информации о возможных увольнениях работников, соблюдением установленных законодательством РФ социальных гарантий в случае сокращения численности или штатов, осуществляет контроль за выплатой компенсаций, пособий и их индексацией; принимает в </w:t>
      </w:r>
      <w:r w:rsidRPr="00FC29BA">
        <w:rPr>
          <w:rFonts w:ascii="Arial" w:eastAsia="Times New Roman" w:hAnsi="Arial" w:cs="Arial"/>
          <w:lang w:eastAsia="ru-RU"/>
        </w:rPr>
        <w:lastRenderedPageBreak/>
        <w:t>установленном порядке меры по защите прав и интересов высвобождаемых работников — членов Профсоюза перед работодателем и в суде.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4.11.16. Формирует комиссии, избирает уполномоченных по охране труда, руководит их работой.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4.11.17. Заслушивает информацию работодателя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4.11.18. Обращается в судебные органы с исковыми заявлениями в защиту трудовых прав членов Профсоюза по их просьбе или по собственной инициативе.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4.11.19. Проводит по взаимной договоренности с работодателем совместные заседания для обсуждения актуальных проблем жизни трудового коллектива и координации общих усилий по их разрешению.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4.11.20. Информирует членов Профсоюза о своей работе, деятельности выборных профсоюзных органов вышестоящих организаций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4.11.21. Распоряжается финансовыми средствами первичной профсоюзной организации в соответствии с утвержденной сметой.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4.11.22. Организует прием в Профсоюз новых членов, выдачу профсоюзных билетов, ведет учет членов Профсоюза, организует статистическую отчетность в соответствии с формами, утверждаемыми ЦК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4.11.23. По предложению председателя первичной профсоюзной организации избирает заместителя (заместителей) председателя первичной профсоюзной организации, если они не избраны на собрании.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4.12. Заседания профсоюзного комитета проводятся по мере необходимости, но не реже одного раз в месяц. 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 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b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 xml:space="preserve">4.13. Руководство деятельностью первичной профсоюзной организации в период между заседаниями профсоюзного комитета осуществляет председатель первичной профсоюзной организации. Председатель первичной профсоюзной организации избирается на срок полномочий профсоюзного комитета. </w:t>
      </w:r>
      <w:bookmarkStart w:id="0" w:name="_GoBack"/>
      <w:bookmarkEnd w:id="0"/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4.13.1.</w:t>
      </w:r>
      <w:r w:rsidRPr="00FC29BA">
        <w:rPr>
          <w:rFonts w:ascii="Arial" w:eastAsia="Times New Roman" w:hAnsi="Arial" w:cs="Arial"/>
          <w:lang w:eastAsia="ru-RU"/>
        </w:rPr>
        <w:tab/>
        <w:t>Осуществляет без доверенности действия от имени первичной профсоюзной организации и представляет интересы членов Профсоюза по вопросам, связанным с уставной деятельностью, перед работодателем, а также в органах управления учреждения образования и иных организациях.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4.13.2.</w:t>
      </w:r>
      <w:r w:rsidRPr="00FC29BA">
        <w:rPr>
          <w:rFonts w:ascii="Arial" w:eastAsia="Times New Roman" w:hAnsi="Arial" w:cs="Arial"/>
          <w:lang w:eastAsia="ru-RU"/>
        </w:rPr>
        <w:tab/>
        <w:t>Организует текущую деятельность первичной профсоюзной организации, профсоюзного комитета по выполнению уставных задач, решений руководящих органов первичной, соответствующей территориальной организации Профсоюза и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4.13.3.</w:t>
      </w:r>
      <w:r w:rsidRPr="00FC29BA">
        <w:rPr>
          <w:rFonts w:ascii="Arial" w:eastAsia="Times New Roman" w:hAnsi="Arial" w:cs="Arial"/>
          <w:lang w:eastAsia="ru-RU"/>
        </w:rPr>
        <w:tab/>
        <w:t>Организует выполнение решений профсоюзных собраний, профсоюзного комитета, выборных органов соответствующей территориальной организации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4.13.4.</w:t>
      </w:r>
      <w:r w:rsidRPr="00FC29BA">
        <w:rPr>
          <w:rFonts w:ascii="Arial" w:eastAsia="Times New Roman" w:hAnsi="Arial" w:cs="Arial"/>
          <w:lang w:eastAsia="ru-RU"/>
        </w:rPr>
        <w:tab/>
        <w:t>Председательствует на профсоюзном собрании, ведет заседание профсоюзного комитета.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4.13.5.</w:t>
      </w:r>
      <w:r w:rsidRPr="00FC29BA">
        <w:rPr>
          <w:rFonts w:ascii="Arial" w:eastAsia="Times New Roman" w:hAnsi="Arial" w:cs="Arial"/>
          <w:lang w:eastAsia="ru-RU"/>
        </w:rPr>
        <w:tab/>
        <w:t>Созывает заседания и организует работу профсоюзного комитета, подписывает постановления и протоколы профсоюзного собрания и заседаний профсоюзного комитета.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4.13.6.</w:t>
      </w:r>
      <w:r w:rsidRPr="00FC29BA">
        <w:rPr>
          <w:rFonts w:ascii="Arial" w:eastAsia="Times New Roman" w:hAnsi="Arial" w:cs="Arial"/>
          <w:lang w:eastAsia="ru-RU"/>
        </w:rPr>
        <w:tab/>
        <w:t>Организует финансовую работу, работу по приему новых членов в Профсоюз, поступление профсоюзных средств на счета соответствующих вышестоящих организаций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lastRenderedPageBreak/>
        <w:t>4.13.7.</w:t>
      </w:r>
      <w:r w:rsidRPr="00FC29BA">
        <w:rPr>
          <w:rFonts w:ascii="Arial" w:eastAsia="Times New Roman" w:hAnsi="Arial" w:cs="Arial"/>
          <w:lang w:eastAsia="ru-RU"/>
        </w:rPr>
        <w:tab/>
        <w:t>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4.13.8.</w:t>
      </w:r>
      <w:r w:rsidRPr="00FC29BA">
        <w:rPr>
          <w:rFonts w:ascii="Arial" w:eastAsia="Times New Roman" w:hAnsi="Arial" w:cs="Arial"/>
          <w:lang w:eastAsia="ru-RU"/>
        </w:rPr>
        <w:tab/>
        <w:t>Делает в необходимых случаях заявления, направляет обращения и ходатайства от имени первичной профсоюзной организации и профсоюзного комитета.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4.13.9.</w:t>
      </w:r>
      <w:r w:rsidRPr="00FC29BA">
        <w:rPr>
          <w:rFonts w:ascii="Arial" w:eastAsia="Times New Roman" w:hAnsi="Arial" w:cs="Arial"/>
          <w:lang w:eastAsia="ru-RU"/>
        </w:rPr>
        <w:tab/>
        <w:t>Организует делопроизводство и текущее хранение документов первичной профсоюзной организации.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4.13.10. Реализует иные полномочия, делегированные профсоюзным собранием, профсоюзным комитетом.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4.14.</w:t>
      </w:r>
      <w:r w:rsidRPr="00FC29BA">
        <w:rPr>
          <w:rFonts w:ascii="Arial" w:eastAsia="Times New Roman" w:hAnsi="Arial" w:cs="Arial"/>
          <w:lang w:eastAsia="ru-RU"/>
        </w:rPr>
        <w:tab/>
        <w:t>Председатель первичной профсоюзной организации подотчетен профсоюзному собранию, профсоюзному комитету и несет ответственность за деятельность первичной организации Профсоюза.</w:t>
      </w:r>
    </w:p>
    <w:p w:rsidR="00FC29BA" w:rsidRPr="00FC29BA" w:rsidRDefault="00FC29BA" w:rsidP="00FC29BA">
      <w:pPr>
        <w:spacing w:before="360" w:after="120" w:line="240" w:lineRule="auto"/>
        <w:jc w:val="center"/>
        <w:rPr>
          <w:rFonts w:ascii="Times New Roman" w:eastAsia="Times New Roman" w:hAnsi="Times New Roman" w:cs="Arial"/>
          <w:b/>
          <w:bCs/>
          <w:lang w:eastAsia="ru-RU"/>
        </w:rPr>
      </w:pPr>
      <w:r w:rsidRPr="00FC29BA">
        <w:rPr>
          <w:rFonts w:ascii="Arial" w:eastAsia="Times New Roman" w:hAnsi="Arial" w:cs="Arial"/>
          <w:b/>
          <w:bCs/>
          <w:lang w:eastAsia="ru-RU"/>
        </w:rPr>
        <w:t xml:space="preserve">V. РЕВИЗИОННАЯ КОМИССИЯ ПЕРВИЧНОЙ ПРОФСОЮЗНОЙ ОРГАНИЗАЦИИ 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5.1.</w:t>
      </w:r>
      <w:r w:rsidRPr="00FC29BA">
        <w:rPr>
          <w:rFonts w:ascii="Arial" w:eastAsia="Times New Roman" w:hAnsi="Arial" w:cs="Arial"/>
          <w:lang w:eastAsia="ru-RU"/>
        </w:rPr>
        <w:tab/>
        <w:t>Ревизионная комиссия первичной профсоюзной организации является самостоятельным органом, избираемым на собрании одновременно с профсоюзным комитетом и на тот же срок полномочий.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5.2.</w:t>
      </w:r>
      <w:r w:rsidRPr="00FC29BA">
        <w:rPr>
          <w:rFonts w:ascii="Arial" w:eastAsia="Times New Roman" w:hAnsi="Arial" w:cs="Arial"/>
          <w:lang w:eastAsia="ru-RU"/>
        </w:rPr>
        <w:tab/>
        <w:t>В своей деятельности ревизионная комиссия подотчетна профсоюзному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5.3.</w:t>
      </w:r>
      <w:r w:rsidRPr="00FC29BA">
        <w:rPr>
          <w:rFonts w:ascii="Arial" w:eastAsia="Times New Roman" w:hAnsi="Arial" w:cs="Arial"/>
          <w:lang w:eastAsia="ru-RU"/>
        </w:rPr>
        <w:tab/>
        <w:t>Разногласия между ревизионной комиссией и профсоюзным комитетом рассматриваются и разрешаются собранием первичной профсоюзной организации или президиумом выборного органа соответствующей территориальной организации Профсоюза.</w:t>
      </w:r>
    </w:p>
    <w:p w:rsidR="00FC29BA" w:rsidRPr="00FC29BA" w:rsidRDefault="00FC29BA" w:rsidP="00FC29BA">
      <w:pPr>
        <w:spacing w:before="360" w:after="120" w:line="240" w:lineRule="auto"/>
        <w:jc w:val="center"/>
        <w:rPr>
          <w:rFonts w:ascii="Times New Roman" w:eastAsia="Times New Roman" w:hAnsi="Times New Roman" w:cs="Arial"/>
          <w:b/>
          <w:bCs/>
          <w:lang w:eastAsia="ru-RU"/>
        </w:rPr>
      </w:pPr>
      <w:r w:rsidRPr="00FC29BA">
        <w:rPr>
          <w:rFonts w:ascii="Arial" w:eastAsia="Times New Roman" w:hAnsi="Arial" w:cs="Arial"/>
          <w:b/>
          <w:bCs/>
          <w:lang w:eastAsia="ru-RU"/>
        </w:rPr>
        <w:t xml:space="preserve">VI. ИМУЩЕСТВО ПЕРВИЧНОЙ ПРОФСОЮЗНОЙ ОРГАНИЗАЦИИ 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6.1.</w:t>
      </w:r>
      <w:r w:rsidRPr="00FC29BA">
        <w:rPr>
          <w:rFonts w:ascii="Arial" w:eastAsia="Times New Roman" w:hAnsi="Arial" w:cs="Arial"/>
          <w:lang w:eastAsia="ru-RU"/>
        </w:rPr>
        <w:tab/>
        <w:t>Права и обязанности первичной профсоюзной организации 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организации, Положением (уставом) территориальной организации Профсоюза и Уставом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6.2.</w:t>
      </w:r>
      <w:r w:rsidRPr="00FC29BA">
        <w:rPr>
          <w:rFonts w:ascii="Arial" w:eastAsia="Times New Roman" w:hAnsi="Arial" w:cs="Arial"/>
          <w:lang w:eastAsia="ru-RU"/>
        </w:rPr>
        <w:tab/>
        <w:t>Имущество первичной профсоюзной организации образуется из вступительных и ежемесячных членских профсоюзных взносов в соответствии со статьей 44 Устава Профсоюза.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6.3.</w:t>
      </w:r>
      <w:r w:rsidRPr="00FC29BA">
        <w:rPr>
          <w:rFonts w:ascii="Arial" w:eastAsia="Times New Roman" w:hAnsi="Arial" w:cs="Arial"/>
          <w:lang w:eastAsia="ru-RU"/>
        </w:rPr>
        <w:tab/>
        <w:t>Имущество, в том числе финансовые средства первичной профсоюзной организации, являются единой и неделимой собственностью Профсоюза. Расходы средств первичной профсоюзной организации осуществляются на основе сметы, утверждаемой на календарный год.</w:t>
      </w:r>
    </w:p>
    <w:p w:rsidR="00FC29BA" w:rsidRPr="00FC29BA" w:rsidRDefault="00FC29BA" w:rsidP="00FC29BA">
      <w:pPr>
        <w:spacing w:before="360" w:after="120" w:line="240" w:lineRule="auto"/>
        <w:jc w:val="center"/>
        <w:rPr>
          <w:rFonts w:ascii="Times New Roman" w:eastAsia="Times New Roman" w:hAnsi="Times New Roman" w:cs="Arial"/>
          <w:b/>
          <w:bCs/>
          <w:lang w:eastAsia="ru-RU"/>
        </w:rPr>
      </w:pPr>
      <w:r w:rsidRPr="00FC29BA">
        <w:rPr>
          <w:rFonts w:ascii="Arial" w:eastAsia="Times New Roman" w:hAnsi="Arial" w:cs="Arial"/>
          <w:b/>
          <w:bCs/>
          <w:lang w:eastAsia="ru-RU"/>
        </w:rPr>
        <w:t>VII. ЗАКЛЮЧИТЕЛЬНЫЕ ПОЛОЖЕНИЯ</w:t>
      </w:r>
    </w:p>
    <w:p w:rsidR="00FC29BA" w:rsidRPr="00FC29BA" w:rsidRDefault="00FC29BA" w:rsidP="00FC29BA">
      <w:pPr>
        <w:spacing w:after="120" w:line="240" w:lineRule="auto"/>
        <w:jc w:val="both"/>
        <w:rPr>
          <w:rFonts w:ascii="Arial" w:eastAsia="Times New Roman" w:hAnsi="Arial" w:cs="Arial"/>
          <w:lang w:eastAsia="ru-RU"/>
        </w:rPr>
      </w:pPr>
      <w:r w:rsidRPr="00FC29BA">
        <w:rPr>
          <w:rFonts w:ascii="Arial" w:eastAsia="Times New Roman" w:hAnsi="Arial" w:cs="Arial"/>
          <w:lang w:eastAsia="ru-RU"/>
        </w:rPr>
        <w:t>7.1.</w:t>
      </w:r>
      <w:r w:rsidRPr="00FC29BA">
        <w:rPr>
          <w:rFonts w:ascii="Arial" w:eastAsia="Times New Roman" w:hAnsi="Arial" w:cs="Arial"/>
          <w:lang w:eastAsia="ru-RU"/>
        </w:rPr>
        <w:tab/>
        <w:t>Первичная профсоюзная организация обеспечивает учет и сохранность своих документов, а также передачу документов на архивное хранение или в выборный профсоюзный орган соответствующей вышестоящей территориальной организации Профсоюза при реорганизации или ликвидации профсоюзной организации.</w:t>
      </w:r>
    </w:p>
    <w:p w:rsidR="00B30F79" w:rsidRDefault="00B30F79"/>
    <w:sectPr w:rsidR="00B30F79" w:rsidSect="00962D40">
      <w:footerReference w:type="even" r:id="rId4"/>
      <w:footerReference w:type="default" r:id="rId5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4C14" w:rsidRDefault="00B13EE8" w:rsidP="00354E4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74C14" w:rsidRDefault="00B13EE8" w:rsidP="00874C1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05E" w:rsidRDefault="00B13EE8">
    <w:pPr>
      <w:pStyle w:val="a3"/>
    </w:pPr>
    <w:r>
      <w:t>[Введите текст]</w:t>
    </w:r>
  </w:p>
  <w:p w:rsidR="00874C14" w:rsidRPr="00874C14" w:rsidRDefault="00B13EE8" w:rsidP="00874C14">
    <w:pPr>
      <w:pStyle w:val="a3"/>
      <w:tabs>
        <w:tab w:val="clear" w:pos="4677"/>
        <w:tab w:val="clear" w:pos="9355"/>
      </w:tabs>
      <w:spacing w:after="0" w:line="240" w:lineRule="auto"/>
      <w:jc w:val="center"/>
      <w:rPr>
        <w:rFonts w:ascii="Arial" w:hAnsi="Arial" w:cs="Arial"/>
        <w:sz w:val="16"/>
        <w:szCs w:val="16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BFB"/>
    <w:rsid w:val="00B13EE8"/>
    <w:rsid w:val="00B30F79"/>
    <w:rsid w:val="00D12BFB"/>
    <w:rsid w:val="00FC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1A2DB"/>
  <w15:chartTrackingRefBased/>
  <w15:docId w15:val="{9C55432A-DD2C-4007-99C7-70F899821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C29BA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FC29BA"/>
    <w:rPr>
      <w:rFonts w:ascii="Calibri" w:eastAsia="Times New Roman" w:hAnsi="Calibri" w:cs="Times New Roman"/>
      <w:lang w:eastAsia="ru-RU"/>
    </w:rPr>
  </w:style>
  <w:style w:type="character" w:styleId="a5">
    <w:name w:val="page number"/>
    <w:basedOn w:val="a0"/>
    <w:rsid w:val="00FC2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3267</Words>
  <Characters>18623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2018-11-08T10:23:00Z</dcterms:created>
  <dcterms:modified xsi:type="dcterms:W3CDTF">2018-11-08T10:36:00Z</dcterms:modified>
</cp:coreProperties>
</file>